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86" w:rsidRDefault="00150416">
      <w:bookmarkStart w:id="0" w:name="_GoBack"/>
      <w:r w:rsidRPr="00C73D71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7537A6DF" wp14:editId="7309A548">
            <wp:extent cx="6057900" cy="6648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B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16"/>
    <w:rsid w:val="00150416"/>
    <w:rsid w:val="00D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562223736117493"/>
          <c:y val="0"/>
          <c:w val="0.50108008181705233"/>
          <c:h val="0.995370370370370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МАУК Быковская межпоселенческая централизованная библиотечная система</c:v>
                </c:pt>
                <c:pt idx="1">
                  <c:v>МКУК Быковский районный историко краеведческий музей</c:v>
                </c:pt>
                <c:pt idx="2">
                  <c:v>МКУК Приморский сельский дом культуры Приморского сельского поселения</c:v>
                </c:pt>
                <c:pt idx="3">
                  <c:v>МКУК Кисловский сельский дом культуры Кисловского сельского поселения</c:v>
                </c:pt>
                <c:pt idx="4">
                  <c:v>МБУК Центр культуры и досуга</c:v>
                </c:pt>
                <c:pt idx="5">
                  <c:v>МКУК Центральный дом культуры села Верхний Балыклей</c:v>
                </c:pt>
                <c:pt idx="6">
                  <c:v>МКУК Катричевский сельский дом культуры Урало-Ахтубинского сельского поселения</c:v>
                </c:pt>
                <c:pt idx="7">
                  <c:v>МКУК Луговопролейский сельский дом культуры Луговопролейского сельского поселения</c:v>
                </c:pt>
                <c:pt idx="8">
                  <c:v>МКУК Красносельский сельский дом культуры Красносельцевского сельского поселения</c:v>
                </c:pt>
                <c:pt idx="9">
                  <c:v>МКУК Солдатско-Степновский сельский дом культуры Солдатско-Степновского сельского поселения</c:v>
                </c:pt>
                <c:pt idx="10">
                  <c:v>МКУК Побединский сельский дом культуры Побединского сельского поселения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94.5</c:v>
                </c:pt>
                <c:pt idx="1">
                  <c:v>93.74</c:v>
                </c:pt>
                <c:pt idx="2">
                  <c:v>92.02</c:v>
                </c:pt>
                <c:pt idx="3">
                  <c:v>91.48</c:v>
                </c:pt>
                <c:pt idx="4">
                  <c:v>90.78</c:v>
                </c:pt>
                <c:pt idx="5">
                  <c:v>88.52</c:v>
                </c:pt>
                <c:pt idx="6">
                  <c:v>86.4</c:v>
                </c:pt>
                <c:pt idx="7">
                  <c:v>85.94</c:v>
                </c:pt>
                <c:pt idx="8">
                  <c:v>85.64</c:v>
                </c:pt>
                <c:pt idx="9">
                  <c:v>84.06</c:v>
                </c:pt>
                <c:pt idx="10">
                  <c:v>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01-431F-AFA6-888BDAA59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4974848"/>
        <c:axId val="41410560"/>
      </c:barChart>
      <c:catAx>
        <c:axId val="1549748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410560"/>
        <c:crosses val="autoZero"/>
        <c:auto val="1"/>
        <c:lblAlgn val="ctr"/>
        <c:lblOffset val="100"/>
        <c:noMultiLvlLbl val="0"/>
      </c:catAx>
      <c:valAx>
        <c:axId val="41410560"/>
        <c:scaling>
          <c:orientation val="minMax"/>
          <c:max val="97"/>
          <c:min val="80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54974848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2023-08-01T11:19:00Z</dcterms:created>
  <dcterms:modified xsi:type="dcterms:W3CDTF">2023-08-01T11:22:00Z</dcterms:modified>
</cp:coreProperties>
</file>